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522"/>
        <w:gridCol w:w="3543"/>
      </w:tblGrid>
      <w:tr w:rsidR="00BA71FD" w14:paraId="7BDBEAE1" w14:textId="77777777" w:rsidTr="009A158F">
        <w:trPr>
          <w:cantSplit/>
          <w:tblHeader/>
        </w:trPr>
        <w:tc>
          <w:tcPr>
            <w:tcW w:w="6522" w:type="dxa"/>
          </w:tcPr>
          <w:p w14:paraId="2370733A" w14:textId="004CA393" w:rsidR="00BA71FD" w:rsidRPr="00E41E5A" w:rsidRDefault="00BA71FD" w:rsidP="009A158F">
            <w:pPr>
              <w:pStyle w:val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20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="00E41E5A" w:rsidRPr="00E41E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депутати обласної ради</w:t>
            </w:r>
          </w:p>
          <w:p w14:paraId="663D2E7C" w14:textId="77777777" w:rsidR="00BA71FD" w:rsidRDefault="00BA71FD" w:rsidP="009A158F">
            <w:pPr>
              <w:pStyle w:val="1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20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="000953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виконавчий апарат обласної ради</w:t>
            </w:r>
          </w:p>
          <w:p w14:paraId="2C01453F" w14:textId="68F05015" w:rsidR="000953EC" w:rsidRPr="00BA71FD" w:rsidRDefault="000953EC" w:rsidP="009A158F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3" w:type="dxa"/>
          </w:tcPr>
          <w:p w14:paraId="47CA5F2C" w14:textId="77777777" w:rsidR="00BA71FD" w:rsidRDefault="00BA71FD" w:rsidP="009A158F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39B1FA4B" w14:textId="2E11A4E1" w:rsidR="00BA71FD" w:rsidRDefault="00BA71FD" w:rsidP="009A158F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E41E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  <w:r w:rsidR="000953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</w:t>
            </w:r>
            <w:r w:rsidR="00E41E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ПР/01-16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</w:tc>
      </w:tr>
    </w:tbl>
    <w:p w14:paraId="3ECEBF90" w14:textId="7777777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64AFEA9A" wp14:editId="4BC7FE18">
            <wp:extent cx="504825" cy="600075"/>
            <wp:effectExtent l="0" t="0" r="0" b="0"/>
            <wp:docPr id="1" name="image1.png" descr="Зображення, що містить символ, ескіз, емблема, логотип&#10;&#10;Автоматично згенерований оп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Зображення, що містить символ, ескіз, емблема, логотип&#10;&#10;Автоматично згенерований опис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C97BAAD" w14:textId="7777777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ЗАКАРПАТСЬКА ОБЛАСНА РАДА</w:t>
      </w:r>
    </w:p>
    <w:p w14:paraId="03E13DA4" w14:textId="77777777" w:rsidR="00BA71FD" w:rsidRPr="007D4D34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7306784B" w14:textId="7777777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5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Дванадцята сесія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VІІІ скликання</w:t>
      </w:r>
    </w:p>
    <w:p w14:paraId="5A41CC88" w14:textId="7777777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505DD7" w14:textId="7777777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Я</w:t>
      </w:r>
    </w:p>
    <w:p w14:paraId="0B2CD22E" w14:textId="7777777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87F6B7" w14:textId="39324E3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2023                                   Ужгород                                     №                                </w:t>
      </w:r>
    </w:p>
    <w:p w14:paraId="6810B9AC" w14:textId="77777777" w:rsidR="00BA71FD" w:rsidRDefault="00BA71FD" w:rsidP="00BA71F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33D3A6" w14:textId="77777777" w:rsidR="00677285" w:rsidRDefault="00911A45" w:rsidP="000953EC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953EC">
        <w:rPr>
          <w:rStyle w:val="StrongEmphasis"/>
          <w:rFonts w:cs="Times New Roman"/>
          <w:sz w:val="28"/>
          <w:szCs w:val="28"/>
          <w:lang w:val="uk-UA"/>
        </w:rPr>
        <w:t xml:space="preserve">Про </w:t>
      </w:r>
      <w:r w:rsidR="00677285">
        <w:rPr>
          <w:rStyle w:val="StrongEmphasis"/>
          <w:rFonts w:cs="Times New Roman"/>
          <w:sz w:val="28"/>
          <w:szCs w:val="28"/>
          <w:lang w:val="uk-UA"/>
        </w:rPr>
        <w:t>затвердження</w:t>
      </w:r>
      <w:r w:rsidR="00677285" w:rsidRPr="008D3EED">
        <w:rPr>
          <w:rStyle w:val="StrongEmphasis"/>
          <w:rFonts w:cs="Times New Roman"/>
          <w:sz w:val="28"/>
          <w:szCs w:val="28"/>
        </w:rPr>
        <w:t xml:space="preserve"> </w:t>
      </w:r>
      <w:r w:rsidR="000953EC" w:rsidRPr="000953EC">
        <w:rPr>
          <w:rStyle w:val="StrongEmphasis"/>
          <w:rFonts w:cs="Times New Roman"/>
          <w:sz w:val="28"/>
          <w:szCs w:val="28"/>
          <w:lang w:val="uk-UA"/>
        </w:rPr>
        <w:t>Статуту</w:t>
      </w:r>
      <w:r w:rsidR="000953EC" w:rsidRPr="000953EC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BD4A3A">
        <w:rPr>
          <w:rStyle w:val="StrongEmphasis"/>
          <w:rFonts w:cs="Times New Roman"/>
          <w:sz w:val="28"/>
          <w:szCs w:val="28"/>
          <w:lang w:val="uk-UA"/>
        </w:rPr>
        <w:t>к</w:t>
      </w:r>
      <w:r w:rsidR="000953EC">
        <w:rPr>
          <w:rStyle w:val="StrongEmphasis"/>
          <w:rFonts w:cs="Times New Roman"/>
          <w:sz w:val="28"/>
          <w:szCs w:val="28"/>
          <w:lang w:val="uk-UA"/>
        </w:rPr>
        <w:t xml:space="preserve">омунального </w:t>
      </w:r>
    </w:p>
    <w:p w14:paraId="431F64B5" w14:textId="11B21092" w:rsidR="00677285" w:rsidRDefault="00677285" w:rsidP="000953EC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  <w:r>
        <w:rPr>
          <w:rStyle w:val="StrongEmphasis"/>
          <w:rFonts w:cs="Times New Roman"/>
          <w:sz w:val="28"/>
          <w:szCs w:val="28"/>
          <w:lang w:val="uk-UA"/>
        </w:rPr>
        <w:t>н</w:t>
      </w:r>
      <w:r>
        <w:rPr>
          <w:rStyle w:val="StrongEmphasis"/>
          <w:rFonts w:cs="Times New Roman"/>
          <w:sz w:val="28"/>
          <w:szCs w:val="28"/>
          <w:lang w:val="uk-UA"/>
        </w:rPr>
        <w:t>екомерційного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0953EC">
        <w:rPr>
          <w:rStyle w:val="StrongEmphasis"/>
          <w:rFonts w:cs="Times New Roman"/>
          <w:sz w:val="28"/>
          <w:szCs w:val="28"/>
          <w:lang w:val="uk-UA"/>
        </w:rPr>
        <w:t xml:space="preserve">підприємства «Центр медичної </w:t>
      </w:r>
    </w:p>
    <w:p w14:paraId="4169ADBF" w14:textId="6172277C" w:rsidR="00677285" w:rsidRDefault="000953EC" w:rsidP="000953EC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  <w:r>
        <w:rPr>
          <w:rStyle w:val="StrongEmphasis"/>
          <w:rFonts w:cs="Times New Roman"/>
          <w:sz w:val="28"/>
          <w:szCs w:val="28"/>
          <w:lang w:val="uk-UA"/>
        </w:rPr>
        <w:t>реабілітації</w:t>
      </w:r>
      <w:r w:rsidR="00677285" w:rsidRPr="00677285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677285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677285">
        <w:rPr>
          <w:rStyle w:val="StrongEmphasis"/>
          <w:rFonts w:cs="Times New Roman"/>
          <w:sz w:val="28"/>
          <w:szCs w:val="28"/>
          <w:lang w:val="uk-UA"/>
        </w:rPr>
        <w:t xml:space="preserve">та </w:t>
      </w:r>
      <w:r w:rsidR="00677285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677285">
        <w:rPr>
          <w:rStyle w:val="StrongEmphasis"/>
          <w:rFonts w:cs="Times New Roman"/>
          <w:sz w:val="28"/>
          <w:szCs w:val="28"/>
          <w:lang w:val="uk-UA"/>
        </w:rPr>
        <w:t>паліативної</w:t>
      </w:r>
      <w:r w:rsidR="00677285">
        <w:rPr>
          <w:rStyle w:val="StrongEmphasis"/>
          <w:rFonts w:cs="Times New Roman"/>
          <w:sz w:val="28"/>
          <w:szCs w:val="28"/>
          <w:lang w:val="uk-UA"/>
        </w:rPr>
        <w:t xml:space="preserve">  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допомоги </w:t>
      </w:r>
      <w:r w:rsidR="00677285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дітям </w:t>
      </w:r>
    </w:p>
    <w:p w14:paraId="53B8734A" w14:textId="3D27F834" w:rsidR="00364652" w:rsidRDefault="000953EC" w:rsidP="000953EC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  <w:r>
        <w:rPr>
          <w:rStyle w:val="StrongEmphasis"/>
          <w:rFonts w:cs="Times New Roman"/>
          <w:sz w:val="28"/>
          <w:szCs w:val="28"/>
          <w:lang w:val="uk-UA"/>
        </w:rPr>
        <w:t>«</w:t>
      </w:r>
      <w:r w:rsidR="00BD4A3A">
        <w:rPr>
          <w:rStyle w:val="StrongEmphasis"/>
          <w:rFonts w:cs="Times New Roman"/>
          <w:sz w:val="28"/>
          <w:szCs w:val="28"/>
          <w:lang w:val="uk-UA"/>
        </w:rPr>
        <w:t>ДІВА МАРІЯ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» </w:t>
      </w:r>
      <w:r w:rsidR="008D3EED" w:rsidRPr="000953EC">
        <w:rPr>
          <w:rStyle w:val="StrongEmphasis"/>
          <w:rFonts w:cs="Times New Roman"/>
          <w:sz w:val="28"/>
          <w:szCs w:val="28"/>
          <w:lang w:val="uk-UA"/>
        </w:rPr>
        <w:t>Закарпатської</w:t>
      </w:r>
      <w:r w:rsidR="00677285" w:rsidRPr="00677285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677285" w:rsidRPr="000953EC">
        <w:rPr>
          <w:rStyle w:val="StrongEmphasis"/>
          <w:rFonts w:cs="Times New Roman"/>
          <w:sz w:val="28"/>
          <w:szCs w:val="28"/>
          <w:lang w:val="uk-UA"/>
        </w:rPr>
        <w:t xml:space="preserve">обласної </w:t>
      </w:r>
      <w:r w:rsidR="00677285" w:rsidRPr="00677285">
        <w:rPr>
          <w:rStyle w:val="StrongEmphasis"/>
          <w:rFonts w:cs="Times New Roman"/>
          <w:sz w:val="28"/>
          <w:szCs w:val="28"/>
          <w:lang w:val="uk-UA"/>
        </w:rPr>
        <w:t>ради</w:t>
      </w:r>
    </w:p>
    <w:p w14:paraId="0F333832" w14:textId="27A7B4F0" w:rsidR="00911A45" w:rsidRPr="00677285" w:rsidRDefault="008D3EED" w:rsidP="000953EC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  <w:bookmarkStart w:id="0" w:name="_Hlk148971351"/>
      <w:r w:rsidRPr="00677285">
        <w:rPr>
          <w:rStyle w:val="StrongEmphasis"/>
          <w:rFonts w:cs="Times New Roman"/>
          <w:sz w:val="28"/>
          <w:szCs w:val="28"/>
          <w:lang w:val="uk-UA"/>
        </w:rPr>
        <w:t>у новій редакції</w:t>
      </w:r>
      <w:bookmarkEnd w:id="0"/>
    </w:p>
    <w:p w14:paraId="7798AB2C" w14:textId="77777777" w:rsidR="008D3EED" w:rsidRPr="00677285" w:rsidRDefault="008D3EED" w:rsidP="00EB1AC7">
      <w:pPr>
        <w:pStyle w:val="Textbody"/>
        <w:widowControl/>
        <w:spacing w:after="0"/>
        <w:rPr>
          <w:rStyle w:val="StrongEmphasis"/>
          <w:rFonts w:cs="Times New Roman"/>
          <w:sz w:val="28"/>
          <w:szCs w:val="28"/>
          <w:lang w:val="uk-UA"/>
        </w:rPr>
      </w:pPr>
    </w:p>
    <w:p w14:paraId="7A80B107" w14:textId="5979C03B" w:rsidR="00911A45" w:rsidRDefault="00911A45" w:rsidP="000953EC">
      <w:pPr>
        <w:pStyle w:val="Textbody"/>
        <w:widowControl/>
        <w:spacing w:after="0"/>
        <w:jc w:val="both"/>
        <w:rPr>
          <w:rStyle w:val="StrongEmphasi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0C5C85">
        <w:rPr>
          <w:sz w:val="28"/>
          <w:szCs w:val="28"/>
          <w:lang w:val="uk-UA"/>
        </w:rPr>
        <w:t xml:space="preserve">Відповідно до </w:t>
      </w:r>
      <w:r w:rsidR="00677285">
        <w:rPr>
          <w:sz w:val="28"/>
          <w:szCs w:val="28"/>
          <w:lang w:val="uk-UA"/>
        </w:rPr>
        <w:t xml:space="preserve">пункту 20 частини 1 статті 43, </w:t>
      </w:r>
      <w:r w:rsidR="008F7643">
        <w:rPr>
          <w:sz w:val="28"/>
          <w:szCs w:val="28"/>
          <w:lang w:val="uk-UA"/>
        </w:rPr>
        <w:t>частини 4 статті</w:t>
      </w:r>
      <w:r w:rsidRPr="000C5C85">
        <w:rPr>
          <w:sz w:val="28"/>
          <w:szCs w:val="28"/>
          <w:lang w:val="uk-UA"/>
        </w:rPr>
        <w:t xml:space="preserve"> </w:t>
      </w:r>
      <w:r w:rsidRPr="008F7643"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 xml:space="preserve">60 </w:t>
      </w:r>
      <w:r w:rsidRPr="000C5C85">
        <w:rPr>
          <w:sz w:val="28"/>
          <w:szCs w:val="28"/>
          <w:lang w:val="uk-UA"/>
        </w:rPr>
        <w:t>Закону України «Про місцеве самоврядування в Україні»,</w:t>
      </w:r>
      <w:r w:rsidR="008F76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Статуту</w:t>
      </w:r>
      <w:r w:rsidRPr="007765F3">
        <w:rPr>
          <w:sz w:val="28"/>
          <w:szCs w:val="28"/>
          <w:lang w:val="uk-UA"/>
        </w:rPr>
        <w:t xml:space="preserve"> </w:t>
      </w:r>
      <w:r w:rsidR="00BD4A3A">
        <w:rPr>
          <w:sz w:val="28"/>
          <w:szCs w:val="28"/>
          <w:lang w:val="uk-UA"/>
        </w:rPr>
        <w:t>к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омунального некомерційного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підприємства «Центр медичної реабілітації та паліативної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допомоги дітям «</w:t>
      </w:r>
      <w:r w:rsidR="00BD4A3A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ДІВА МАРІЯ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» Закарпатської 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обласної ради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,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враховуючи лист </w:t>
      </w:r>
      <w:r w:rsidR="00BD4A3A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к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омунального 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некомерційного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підприємства 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«Центр 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медичної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реабілітації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та паліативної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допомоги дітям «</w:t>
      </w:r>
      <w:r w:rsidR="00BD4A3A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ДІВА МАРІЯ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» Закарпатської обласної ради</w:t>
      </w:r>
      <w:r w:rsidR="000953EC"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від </w:t>
      </w:r>
      <w:r w:rsidR="00751F86"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2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0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.</w:t>
      </w:r>
      <w:r w:rsidR="00751F86"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1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0.2023 року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№</w:t>
      </w:r>
      <w:r w:rsidR="00E41E5A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751F86" w:rsidRPr="00BA71FD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79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7,</w:t>
      </w:r>
      <w:r w:rsidR="00677285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Pr="00BA71FD">
        <w:rPr>
          <w:rStyle w:val="StrongEmphasis"/>
          <w:b w:val="0"/>
          <w:bCs w:val="0"/>
          <w:sz w:val="28"/>
          <w:szCs w:val="28"/>
          <w:lang w:val="uk-UA"/>
        </w:rPr>
        <w:t>обласна рада</w:t>
      </w:r>
      <w:r w:rsidRPr="000C5C85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в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и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р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і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ш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и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л</w:t>
      </w:r>
      <w:r w:rsidR="00E41E5A">
        <w:rPr>
          <w:rStyle w:val="StrongEmphasis"/>
          <w:sz w:val="28"/>
          <w:szCs w:val="28"/>
          <w:lang w:val="uk-UA"/>
        </w:rPr>
        <w:t xml:space="preserve"> </w:t>
      </w:r>
      <w:r w:rsidR="00BA71FD">
        <w:rPr>
          <w:rStyle w:val="StrongEmphasis"/>
          <w:sz w:val="28"/>
          <w:szCs w:val="28"/>
          <w:lang w:val="uk-UA"/>
        </w:rPr>
        <w:t>а:</w:t>
      </w:r>
    </w:p>
    <w:p w14:paraId="4394F113" w14:textId="77777777" w:rsidR="00EB1AC7" w:rsidRPr="00751F86" w:rsidRDefault="00EB1AC7" w:rsidP="00EB1AC7">
      <w:pPr>
        <w:pStyle w:val="Textbody"/>
        <w:spacing w:after="0"/>
        <w:jc w:val="center"/>
        <w:rPr>
          <w:sz w:val="28"/>
          <w:szCs w:val="28"/>
          <w:lang w:val="uk-UA"/>
        </w:rPr>
      </w:pPr>
    </w:p>
    <w:p w14:paraId="08C87DC1" w14:textId="7EC4CF89" w:rsidR="00082B3D" w:rsidRPr="004A2652" w:rsidRDefault="00082B3D" w:rsidP="00082B3D">
      <w:pPr>
        <w:pStyle w:val="Textbody"/>
        <w:widowControl/>
        <w:spacing w:after="0"/>
        <w:ind w:firstLine="708"/>
        <w:jc w:val="both"/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77285">
        <w:rPr>
          <w:sz w:val="28"/>
          <w:szCs w:val="28"/>
          <w:lang w:val="uk-UA"/>
        </w:rPr>
        <w:t>З</w:t>
      </w:r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атвердити Статут </w:t>
      </w:r>
      <w:r w:rsidR="00BD4A3A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к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омунального некомерційного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підприємства «Центр медичної реабілітації та паліативної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допомоги дітям «</w:t>
      </w:r>
      <w:r w:rsidR="00BD4A3A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ДІВА МАРІЯ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» Закарпатської 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обласної ради</w:t>
      </w:r>
      <w:r w:rsidR="000953EC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у новій редакції</w:t>
      </w:r>
      <w:r w:rsidR="00E41E5A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(додається)</w:t>
      </w:r>
      <w:r w:rsidR="00EB1AC7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.</w:t>
      </w:r>
    </w:p>
    <w:p w14:paraId="23AD0454" w14:textId="449159FE" w:rsidR="00082B3D" w:rsidRPr="004A2652" w:rsidRDefault="00BD4A3A" w:rsidP="00082B3D">
      <w:pPr>
        <w:pStyle w:val="Textbody"/>
        <w:widowControl/>
        <w:spacing w:after="0"/>
        <w:ind w:firstLine="708"/>
        <w:jc w:val="both"/>
        <w:rPr>
          <w:rFonts w:cs="Times New Roman"/>
          <w:sz w:val="28"/>
          <w:szCs w:val="28"/>
          <w:lang w:val="uk-UA"/>
        </w:rPr>
      </w:pPr>
      <w:r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2</w:t>
      </w:r>
      <w:r w:rsidR="00082B3D" w:rsidRPr="004A2652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. </w:t>
      </w:r>
      <w:r w:rsidR="00982922" w:rsidRPr="004A2652">
        <w:rPr>
          <w:rFonts w:cs="Times New Roman"/>
          <w:sz w:val="28"/>
          <w:szCs w:val="28"/>
          <w:lang w:val="uk-UA"/>
        </w:rPr>
        <w:t>Уповноважити</w:t>
      </w:r>
      <w:r w:rsidR="00911A45" w:rsidRPr="004A2652">
        <w:rPr>
          <w:rFonts w:cs="Times New Roman"/>
          <w:sz w:val="28"/>
          <w:szCs w:val="28"/>
          <w:lang w:val="uk-UA"/>
        </w:rPr>
        <w:t xml:space="preserve"> директора </w:t>
      </w:r>
      <w:r w:rsidR="00677285">
        <w:rPr>
          <w:rFonts w:cs="Times New Roman"/>
          <w:sz w:val="28"/>
          <w:szCs w:val="28"/>
          <w:lang w:val="uk-UA"/>
        </w:rPr>
        <w:t>к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омунального некомерційного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підприємства «Центр медичної реабілітації та паліативної</w:t>
      </w:r>
      <w:r w:rsid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допомоги дітям «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ДІВА МАРІЯ</w:t>
      </w:r>
      <w:r w:rsidR="000953EC"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» Закарпатської обласної ради</w:t>
      </w:r>
      <w:r w:rsidR="000953EC" w:rsidRPr="004A2652">
        <w:rPr>
          <w:rFonts w:cs="Times New Roman"/>
          <w:sz w:val="28"/>
          <w:szCs w:val="28"/>
          <w:lang w:val="uk-UA"/>
        </w:rPr>
        <w:t xml:space="preserve"> </w:t>
      </w:r>
      <w:r w:rsidR="000953EC">
        <w:rPr>
          <w:rFonts w:cs="Times New Roman"/>
          <w:sz w:val="28"/>
          <w:szCs w:val="28"/>
          <w:lang w:val="uk-UA"/>
        </w:rPr>
        <w:t>БЕЙРЕШ</w:t>
      </w:r>
      <w:r w:rsidR="00E41E5A" w:rsidRPr="004A2652">
        <w:rPr>
          <w:rFonts w:cs="Times New Roman"/>
          <w:sz w:val="28"/>
          <w:szCs w:val="28"/>
          <w:lang w:val="uk-UA"/>
        </w:rPr>
        <w:t>А</w:t>
      </w:r>
      <w:r w:rsidR="00911A45" w:rsidRPr="004A2652">
        <w:rPr>
          <w:rFonts w:cs="Times New Roman"/>
          <w:sz w:val="28"/>
          <w:szCs w:val="28"/>
          <w:lang w:val="uk-UA"/>
        </w:rPr>
        <w:t xml:space="preserve"> В</w:t>
      </w:r>
      <w:r w:rsidR="000953EC">
        <w:rPr>
          <w:rFonts w:cs="Times New Roman"/>
          <w:sz w:val="28"/>
          <w:szCs w:val="28"/>
          <w:lang w:val="uk-UA"/>
        </w:rPr>
        <w:t>олодимира</w:t>
      </w:r>
      <w:r w:rsidR="00982922" w:rsidRPr="004A2652">
        <w:rPr>
          <w:rFonts w:cs="Times New Roman"/>
          <w:sz w:val="28"/>
          <w:szCs w:val="28"/>
          <w:lang w:val="uk-UA"/>
        </w:rPr>
        <w:t xml:space="preserve"> </w:t>
      </w:r>
      <w:r w:rsidR="000953EC">
        <w:rPr>
          <w:rFonts w:cs="Times New Roman"/>
          <w:sz w:val="28"/>
          <w:szCs w:val="28"/>
          <w:lang w:val="uk-UA"/>
        </w:rPr>
        <w:t>Михайл</w:t>
      </w:r>
      <w:r w:rsidR="00982922" w:rsidRPr="004A2652">
        <w:rPr>
          <w:rFonts w:cs="Times New Roman"/>
          <w:sz w:val="28"/>
          <w:szCs w:val="28"/>
          <w:lang w:val="uk-UA"/>
        </w:rPr>
        <w:t xml:space="preserve">овича провести державну реєстрацію Статуту </w:t>
      </w:r>
      <w:r w:rsidR="00677285">
        <w:rPr>
          <w:rFonts w:cs="Times New Roman"/>
          <w:sz w:val="28"/>
          <w:szCs w:val="28"/>
          <w:lang w:val="uk-UA"/>
        </w:rPr>
        <w:t>к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омунального некомерційного</w:t>
      </w:r>
      <w:r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підприємства «Центр медичної реабілітації та паліативної</w:t>
      </w:r>
      <w:r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допомоги дітям «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ДІВА МАРІЯ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» Закарпатської </w:t>
      </w:r>
      <w:r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</w:t>
      </w:r>
      <w:r w:rsidRPr="000953EC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>обласної ради</w:t>
      </w:r>
      <w:r w:rsidR="00677285">
        <w:rPr>
          <w:rStyle w:val="StrongEmphasis"/>
          <w:rFonts w:cs="Times New Roman"/>
          <w:b w:val="0"/>
          <w:bCs w:val="0"/>
          <w:sz w:val="28"/>
          <w:szCs w:val="28"/>
          <w:lang w:val="uk-UA"/>
        </w:rPr>
        <w:t xml:space="preserve"> у новій редакції</w:t>
      </w:r>
      <w:r w:rsidR="00911A45" w:rsidRPr="004A2652">
        <w:rPr>
          <w:rFonts w:cs="Times New Roman"/>
          <w:sz w:val="28"/>
          <w:szCs w:val="28"/>
          <w:lang w:val="uk-UA"/>
        </w:rPr>
        <w:t xml:space="preserve">. </w:t>
      </w:r>
    </w:p>
    <w:p w14:paraId="6AC35CD8" w14:textId="77777777" w:rsidR="00BD4A3A" w:rsidRPr="00AC036D" w:rsidRDefault="00BD4A3A" w:rsidP="00BD4A3A">
      <w:pPr>
        <w:pStyle w:val="1"/>
        <w:ind w:firstLine="708"/>
        <w:jc w:val="both"/>
        <w:rPr>
          <w:b w:val="0"/>
          <w:bCs/>
          <w:color w:val="000000"/>
          <w:sz w:val="28"/>
          <w:szCs w:val="28"/>
        </w:rPr>
      </w:pPr>
      <w:r w:rsidRPr="00BD4A3A">
        <w:rPr>
          <w:b w:val="0"/>
          <w:bCs/>
          <w:sz w:val="28"/>
          <w:szCs w:val="28"/>
        </w:rPr>
        <w:t>3</w:t>
      </w:r>
      <w:r w:rsidR="00082B3D" w:rsidRPr="004A2652">
        <w:rPr>
          <w:sz w:val="28"/>
          <w:szCs w:val="28"/>
        </w:rPr>
        <w:t xml:space="preserve">. </w:t>
      </w:r>
      <w:r w:rsidRPr="002743DB">
        <w:rPr>
          <w:b w:val="0"/>
          <w:color w:val="000000"/>
          <w:sz w:val="28"/>
          <w:szCs w:val="28"/>
        </w:rPr>
        <w:t>Контроль за виконанням цього рішення покласти на першого</w:t>
      </w:r>
      <w:r w:rsidRPr="006D56FC">
        <w:rPr>
          <w:b w:val="0"/>
          <w:color w:val="000000"/>
          <w:sz w:val="28"/>
          <w:szCs w:val="28"/>
        </w:rPr>
        <w:t xml:space="preserve"> заступника голови обласної державної адміністрації – </w:t>
      </w:r>
      <w:r w:rsidRPr="006D56FC">
        <w:rPr>
          <w:b w:val="0"/>
          <w:sz w:val="28"/>
          <w:szCs w:val="28"/>
        </w:rPr>
        <w:t>першого</w:t>
      </w:r>
      <w:r w:rsidRPr="006D56FC">
        <w:rPr>
          <w:b w:val="0"/>
          <w:color w:val="000000"/>
          <w:sz w:val="28"/>
          <w:szCs w:val="28"/>
        </w:rPr>
        <w:t xml:space="preserve"> заступника начальника обласної військової адміністрації, заступника голови обласної ради та постійну комісію </w:t>
      </w:r>
      <w:r w:rsidRPr="00AC036D">
        <w:rPr>
          <w:b w:val="0"/>
          <w:bCs/>
          <w:sz w:val="28"/>
          <w:szCs w:val="28"/>
        </w:rPr>
        <w:t>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</w:r>
      <w:r>
        <w:rPr>
          <w:b w:val="0"/>
          <w:bCs/>
          <w:sz w:val="28"/>
          <w:szCs w:val="28"/>
        </w:rPr>
        <w:t>.</w:t>
      </w:r>
    </w:p>
    <w:p w14:paraId="301E12D5" w14:textId="63CDADBF" w:rsidR="00EB1AC7" w:rsidRDefault="00EB1AC7" w:rsidP="00BD4A3A">
      <w:pPr>
        <w:pStyle w:val="Textbody"/>
        <w:widowControl/>
        <w:spacing w:after="0"/>
        <w:ind w:firstLine="708"/>
        <w:jc w:val="both"/>
        <w:rPr>
          <w:rFonts w:cs="Times New Roman"/>
          <w:sz w:val="28"/>
          <w:szCs w:val="28"/>
          <w:lang w:val="uk-UA"/>
        </w:rPr>
      </w:pPr>
    </w:p>
    <w:p w14:paraId="6691C214" w14:textId="281138B8" w:rsidR="0070395B" w:rsidRDefault="008D3EED" w:rsidP="00E41E5A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  <w:proofErr w:type="gramStart"/>
      <w:r w:rsidRPr="000C5C85">
        <w:rPr>
          <w:rStyle w:val="StrongEmphasis"/>
          <w:rFonts w:cs="Times New Roman"/>
          <w:sz w:val="28"/>
          <w:szCs w:val="28"/>
        </w:rPr>
        <w:t>Голова  ради</w:t>
      </w:r>
      <w:proofErr w:type="gramEnd"/>
      <w:r w:rsidRPr="000C5C85">
        <w:rPr>
          <w:rStyle w:val="StrongEmphasis"/>
          <w:rFonts w:cs="Times New Roman"/>
          <w:sz w:val="28"/>
          <w:szCs w:val="28"/>
        </w:rPr>
        <w:t>         </w:t>
      </w:r>
      <w:r>
        <w:rPr>
          <w:rStyle w:val="StrongEmphasis"/>
          <w:rFonts w:cs="Times New Roman"/>
          <w:sz w:val="28"/>
          <w:szCs w:val="28"/>
          <w:lang w:val="uk-UA"/>
        </w:rPr>
        <w:t xml:space="preserve">                                                                              Роман САРАЙ</w:t>
      </w:r>
    </w:p>
    <w:p w14:paraId="37B9A6F0" w14:textId="68462997" w:rsidR="00BD4A3A" w:rsidRDefault="00BD4A3A" w:rsidP="00E41E5A">
      <w:pPr>
        <w:pStyle w:val="Textbody"/>
        <w:widowControl/>
        <w:spacing w:after="0"/>
        <w:jc w:val="both"/>
        <w:rPr>
          <w:rStyle w:val="StrongEmphasis"/>
          <w:rFonts w:cs="Times New Roman"/>
          <w:sz w:val="28"/>
          <w:szCs w:val="28"/>
          <w:lang w:val="uk-UA"/>
        </w:rPr>
      </w:pPr>
    </w:p>
    <w:sectPr w:rsidR="00BD4A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02DC2"/>
    <w:multiLevelType w:val="multilevel"/>
    <w:tmpl w:val="F7D4138C"/>
    <w:lvl w:ilvl="0">
      <w:start w:val="1"/>
      <w:numFmt w:val="decimal"/>
      <w:lvlText w:val="%1."/>
      <w:lvlJc w:val="left"/>
      <w:pPr>
        <w:ind w:left="45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575704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D1"/>
    <w:rsid w:val="00082B3D"/>
    <w:rsid w:val="000953EC"/>
    <w:rsid w:val="002901B0"/>
    <w:rsid w:val="00290FD3"/>
    <w:rsid w:val="002A42B2"/>
    <w:rsid w:val="00317D0F"/>
    <w:rsid w:val="00364652"/>
    <w:rsid w:val="003F7D32"/>
    <w:rsid w:val="004A2652"/>
    <w:rsid w:val="004B3BD1"/>
    <w:rsid w:val="00523EB4"/>
    <w:rsid w:val="00677285"/>
    <w:rsid w:val="0070395B"/>
    <w:rsid w:val="00751F86"/>
    <w:rsid w:val="008D2007"/>
    <w:rsid w:val="008D3EED"/>
    <w:rsid w:val="008F7643"/>
    <w:rsid w:val="00911A45"/>
    <w:rsid w:val="00982922"/>
    <w:rsid w:val="00A343B7"/>
    <w:rsid w:val="00BA71FD"/>
    <w:rsid w:val="00BD4A3A"/>
    <w:rsid w:val="00E41E5A"/>
    <w:rsid w:val="00EB1AC7"/>
    <w:rsid w:val="00EC316D"/>
    <w:rsid w:val="00F7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1A0E"/>
  <w15:chartTrackingRefBased/>
  <w15:docId w15:val="{74D38161-4AE9-44FF-BDBB-B84B410A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10"/>
    <w:next w:val="10"/>
    <w:link w:val="11"/>
    <w:rsid w:val="00BD4A3A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11A45"/>
    <w:pPr>
      <w:widowControl w:val="0"/>
      <w:autoSpaceDE w:val="0"/>
      <w:autoSpaceDN w:val="0"/>
      <w:adjustRightInd w:val="0"/>
      <w:jc w:val="center"/>
    </w:pPr>
    <w:rPr>
      <w:rFonts w:ascii="Garamond" w:hAnsi="Garamond"/>
    </w:rPr>
  </w:style>
  <w:style w:type="paragraph" w:customStyle="1" w:styleId="Style13">
    <w:name w:val="Style13"/>
    <w:basedOn w:val="a"/>
    <w:uiPriority w:val="99"/>
    <w:rsid w:val="00911A45"/>
    <w:pPr>
      <w:widowControl w:val="0"/>
      <w:autoSpaceDE w:val="0"/>
      <w:autoSpaceDN w:val="0"/>
      <w:adjustRightInd w:val="0"/>
      <w:spacing w:line="312" w:lineRule="exact"/>
    </w:pPr>
    <w:rPr>
      <w:rFonts w:ascii="Garamond" w:hAnsi="Garamond"/>
    </w:rPr>
  </w:style>
  <w:style w:type="character" w:customStyle="1" w:styleId="FontStyle28">
    <w:name w:val="Font Style28"/>
    <w:basedOn w:val="a0"/>
    <w:uiPriority w:val="99"/>
    <w:rsid w:val="00911A45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911A45"/>
    <w:rPr>
      <w:rFonts w:ascii="Garamond" w:hAnsi="Garamond" w:cs="Garamond"/>
      <w:sz w:val="26"/>
      <w:szCs w:val="26"/>
    </w:rPr>
  </w:style>
  <w:style w:type="paragraph" w:customStyle="1" w:styleId="Textbody">
    <w:name w:val="Text body"/>
    <w:basedOn w:val="a"/>
    <w:rsid w:val="00911A45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StrongEmphasis">
    <w:name w:val="Strong Emphasis"/>
    <w:rsid w:val="00911A45"/>
    <w:rPr>
      <w:b/>
      <w:bCs/>
    </w:rPr>
  </w:style>
  <w:style w:type="paragraph" w:customStyle="1" w:styleId="10">
    <w:name w:val="Обычный1"/>
    <w:rsid w:val="00BA71FD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0395B"/>
    <w:pPr>
      <w:spacing w:before="100" w:beforeAutospacing="1" w:after="100" w:afterAutospacing="1"/>
    </w:pPr>
    <w:rPr>
      <w:lang w:val="en-US" w:eastAsia="en-US"/>
    </w:rPr>
  </w:style>
  <w:style w:type="paragraph" w:styleId="a4">
    <w:name w:val="List Paragraph"/>
    <w:basedOn w:val="a"/>
    <w:uiPriority w:val="34"/>
    <w:qFormat/>
    <w:rsid w:val="0070395B"/>
    <w:pPr>
      <w:ind w:left="720"/>
      <w:contextualSpacing/>
    </w:pPr>
    <w:rPr>
      <w:bCs/>
      <w:color w:val="000000"/>
      <w:kern w:val="16"/>
      <w:sz w:val="28"/>
      <w:szCs w:val="28"/>
      <w:lang w:val="uk-UA"/>
    </w:rPr>
  </w:style>
  <w:style w:type="character" w:styleId="a5">
    <w:name w:val="Hyperlink"/>
    <w:basedOn w:val="a0"/>
    <w:uiPriority w:val="99"/>
    <w:semiHidden/>
    <w:unhideWhenUsed/>
    <w:rsid w:val="0070395B"/>
    <w:rPr>
      <w:color w:val="0000FF"/>
      <w:u w:val="single"/>
    </w:rPr>
  </w:style>
  <w:style w:type="character" w:customStyle="1" w:styleId="11">
    <w:name w:val="Заголовок 1 Знак"/>
    <w:basedOn w:val="a0"/>
    <w:link w:val="1"/>
    <w:rsid w:val="00BD4A3A"/>
    <w:rPr>
      <w:rFonts w:ascii="Times New Roman" w:eastAsia="Times New Roman" w:hAnsi="Times New Roman" w:cs="Times New Roman"/>
      <w:b/>
      <w:sz w:val="48"/>
      <w:szCs w:val="48"/>
      <w:lang w:eastAsia="ru-RU"/>
    </w:rPr>
  </w:style>
  <w:style w:type="character" w:customStyle="1" w:styleId="marker">
    <w:name w:val="marker"/>
    <w:basedOn w:val="a0"/>
    <w:rsid w:val="00BD4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Закарпатська обласна рада</cp:lastModifiedBy>
  <cp:revision>9</cp:revision>
  <cp:lastPrinted>2023-11-02T12:04:00Z</cp:lastPrinted>
  <dcterms:created xsi:type="dcterms:W3CDTF">2023-10-30T15:51:00Z</dcterms:created>
  <dcterms:modified xsi:type="dcterms:W3CDTF">2023-11-02T12:48:00Z</dcterms:modified>
</cp:coreProperties>
</file>